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E65F" w14:textId="77777777" w:rsidR="0004057A" w:rsidRPr="00E51EA7" w:rsidRDefault="0004057A" w:rsidP="0004057A">
      <w:pPr>
        <w:tabs>
          <w:tab w:val="left" w:pos="10348"/>
        </w:tabs>
        <w:spacing w:after="0" w:line="240" w:lineRule="auto"/>
        <w:ind w:right="-1"/>
        <w:rPr>
          <w:rFonts w:ascii="Arial" w:hAnsi="Arial" w:cs="Arial"/>
          <w:b/>
          <w:sz w:val="24"/>
          <w:szCs w:val="24"/>
        </w:rPr>
      </w:pPr>
      <w:r w:rsidRPr="00E51EA7">
        <w:rPr>
          <w:rFonts w:ascii="Arial" w:hAnsi="Arial" w:cs="Arial"/>
          <w:b/>
          <w:sz w:val="24"/>
          <w:szCs w:val="24"/>
        </w:rPr>
        <w:t>Proposta di adozione del testo:</w:t>
      </w:r>
    </w:p>
    <w:p w14:paraId="347A7D2A" w14:textId="585BA361" w:rsidR="0004057A" w:rsidRPr="00E51EA7" w:rsidRDefault="0004057A" w:rsidP="0004057A">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line="240" w:lineRule="auto"/>
        <w:rPr>
          <w:rFonts w:ascii="Arial" w:hAnsi="Arial" w:cs="Arial"/>
          <w:sz w:val="24"/>
          <w:szCs w:val="24"/>
        </w:rPr>
      </w:pPr>
      <w:r w:rsidRPr="00E51EA7">
        <w:rPr>
          <w:rFonts w:ascii="Arial" w:hAnsi="Arial" w:cs="Arial"/>
          <w:sz w:val="24"/>
          <w:szCs w:val="24"/>
        </w:rPr>
        <w:t>_____________________________________________________________</w:t>
      </w:r>
      <w:r w:rsidR="005443C3">
        <w:rPr>
          <w:rFonts w:ascii="Arial" w:hAnsi="Arial" w:cs="Arial"/>
          <w:sz w:val="24"/>
          <w:szCs w:val="24"/>
        </w:rPr>
        <w:t>__________</w:t>
      </w:r>
    </w:p>
    <w:p w14:paraId="5A208601" w14:textId="77777777" w:rsidR="0004057A" w:rsidRPr="00E51EA7" w:rsidRDefault="0004057A" w:rsidP="0004057A">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line="240" w:lineRule="auto"/>
        <w:rPr>
          <w:rFonts w:ascii="Arial" w:hAnsi="Arial" w:cs="Arial"/>
          <w:sz w:val="24"/>
          <w:szCs w:val="24"/>
        </w:rPr>
      </w:pPr>
    </w:p>
    <w:p w14:paraId="2CC1B4B9" w14:textId="6DD1EB88" w:rsidR="0004057A" w:rsidRPr="00E51EA7" w:rsidRDefault="0004057A" w:rsidP="0004057A">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line="240" w:lineRule="auto"/>
        <w:rPr>
          <w:rFonts w:ascii="Arial" w:hAnsi="Arial" w:cs="Arial"/>
          <w:b/>
          <w:sz w:val="24"/>
          <w:szCs w:val="24"/>
        </w:rPr>
      </w:pPr>
      <w:r w:rsidRPr="00E51EA7">
        <w:rPr>
          <w:rFonts w:ascii="Arial" w:hAnsi="Arial" w:cs="Arial"/>
          <w:sz w:val="24"/>
          <w:szCs w:val="24"/>
        </w:rPr>
        <w:t>Autrice:</w:t>
      </w:r>
      <w:r w:rsidRPr="00E51EA7">
        <w:rPr>
          <w:rFonts w:ascii="Arial" w:hAnsi="Arial" w:cs="Arial"/>
          <w:b/>
          <w:sz w:val="24"/>
          <w:szCs w:val="24"/>
        </w:rPr>
        <w:t xml:space="preserve"> Margherita Sboarina</w:t>
      </w:r>
    </w:p>
    <w:p w14:paraId="1E3EE750" w14:textId="2CBDF941" w:rsidR="0004057A" w:rsidRPr="0060451C" w:rsidRDefault="0004057A" w:rsidP="0004057A">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line="240" w:lineRule="auto"/>
        <w:rPr>
          <w:rFonts w:ascii="Arial" w:hAnsi="Arial" w:cs="Arial"/>
          <w:b/>
          <w:i/>
          <w:iCs/>
          <w:sz w:val="24"/>
          <w:szCs w:val="24"/>
        </w:rPr>
      </w:pPr>
      <w:r w:rsidRPr="00E51EA7">
        <w:rPr>
          <w:rFonts w:ascii="Arial" w:hAnsi="Arial" w:cs="Arial"/>
          <w:sz w:val="24"/>
          <w:szCs w:val="24"/>
        </w:rPr>
        <w:t>Titolo:</w:t>
      </w:r>
      <w:r w:rsidRPr="00E51EA7">
        <w:rPr>
          <w:rFonts w:ascii="Arial" w:hAnsi="Arial" w:cs="Arial"/>
          <w:b/>
          <w:sz w:val="24"/>
          <w:szCs w:val="24"/>
        </w:rPr>
        <w:t xml:space="preserve"> </w:t>
      </w:r>
      <w:r w:rsidR="00A559BE">
        <w:rPr>
          <w:rFonts w:ascii="Arial" w:hAnsi="Arial" w:cs="Arial"/>
          <w:b/>
          <w:i/>
          <w:iCs/>
          <w:sz w:val="24"/>
          <w:szCs w:val="24"/>
        </w:rPr>
        <w:t>Per filo e per segno</w:t>
      </w:r>
    </w:p>
    <w:p w14:paraId="6E3CB430" w14:textId="5574F2C2" w:rsidR="0004057A" w:rsidRPr="005443C3" w:rsidRDefault="0004057A" w:rsidP="0004057A">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line="240" w:lineRule="auto"/>
        <w:ind w:left="709" w:right="-1" w:hanging="709"/>
        <w:rPr>
          <w:rFonts w:ascii="Arial" w:hAnsi="Arial" w:cs="Arial"/>
          <w:b/>
          <w:sz w:val="24"/>
          <w:szCs w:val="24"/>
        </w:rPr>
      </w:pPr>
      <w:r w:rsidRPr="00E51EA7">
        <w:rPr>
          <w:rFonts w:ascii="Arial" w:hAnsi="Arial" w:cs="Arial"/>
          <w:sz w:val="24"/>
          <w:szCs w:val="24"/>
        </w:rPr>
        <w:t>Offerta didattica:</w:t>
      </w:r>
      <w:r w:rsidRPr="00E51EA7">
        <w:rPr>
          <w:rFonts w:ascii="Arial" w:hAnsi="Arial" w:cs="Arial"/>
          <w:b/>
          <w:sz w:val="24"/>
          <w:szCs w:val="24"/>
        </w:rPr>
        <w:t xml:space="preserve"> </w:t>
      </w:r>
      <w:r w:rsidR="005443C3">
        <w:rPr>
          <w:rFonts w:ascii="Arial" w:hAnsi="Arial" w:cs="Arial"/>
          <w:b/>
          <w:sz w:val="24"/>
          <w:szCs w:val="24"/>
        </w:rPr>
        <w:t xml:space="preserve">2 </w:t>
      </w:r>
      <w:r w:rsidRPr="00E51EA7">
        <w:rPr>
          <w:rFonts w:ascii="Arial" w:hAnsi="Arial" w:cs="Arial"/>
          <w:b/>
          <w:sz w:val="24"/>
          <w:szCs w:val="24"/>
        </w:rPr>
        <w:t>libr</w:t>
      </w:r>
      <w:r w:rsidR="005443C3">
        <w:rPr>
          <w:rFonts w:ascii="Arial" w:hAnsi="Arial" w:cs="Arial"/>
          <w:b/>
          <w:sz w:val="24"/>
          <w:szCs w:val="24"/>
        </w:rPr>
        <w:t>i</w:t>
      </w:r>
      <w:r w:rsidRPr="00E51EA7">
        <w:rPr>
          <w:rFonts w:ascii="Arial" w:hAnsi="Arial" w:cs="Arial"/>
          <w:b/>
          <w:sz w:val="24"/>
          <w:szCs w:val="24"/>
        </w:rPr>
        <w:t xml:space="preserve"> mist</w:t>
      </w:r>
      <w:r w:rsidR="005443C3">
        <w:rPr>
          <w:rFonts w:ascii="Arial" w:hAnsi="Arial" w:cs="Arial"/>
          <w:b/>
          <w:sz w:val="24"/>
          <w:szCs w:val="24"/>
        </w:rPr>
        <w:t>i</w:t>
      </w:r>
      <w:r w:rsidRPr="00E51EA7">
        <w:rPr>
          <w:rFonts w:ascii="Arial" w:hAnsi="Arial" w:cs="Arial"/>
          <w:b/>
          <w:sz w:val="24"/>
          <w:szCs w:val="24"/>
        </w:rPr>
        <w:t xml:space="preserve"> + </w:t>
      </w:r>
      <w:r w:rsidR="005443C3">
        <w:rPr>
          <w:rFonts w:ascii="Arial" w:hAnsi="Arial" w:cs="Arial"/>
          <w:b/>
          <w:sz w:val="24"/>
          <w:szCs w:val="24"/>
        </w:rPr>
        <w:t xml:space="preserve">2 </w:t>
      </w:r>
      <w:proofErr w:type="spellStart"/>
      <w:r w:rsidRPr="00E51EA7">
        <w:rPr>
          <w:rFonts w:ascii="Arial" w:hAnsi="Arial" w:cs="Arial"/>
          <w:b/>
          <w:sz w:val="24"/>
          <w:szCs w:val="24"/>
        </w:rPr>
        <w:t>eBook</w:t>
      </w:r>
      <w:proofErr w:type="spellEnd"/>
      <w:r w:rsidRPr="00E51EA7">
        <w:rPr>
          <w:rFonts w:ascii="Arial" w:hAnsi="Arial" w:cs="Arial"/>
          <w:b/>
          <w:sz w:val="24"/>
          <w:szCs w:val="24"/>
          <w:vertAlign w:val="superscript"/>
        </w:rPr>
        <w:t>+</w:t>
      </w:r>
      <w:r w:rsidRPr="00E51EA7">
        <w:rPr>
          <w:rFonts w:ascii="Arial" w:hAnsi="Arial" w:cs="Arial"/>
          <w:b/>
          <w:sz w:val="24"/>
          <w:szCs w:val="24"/>
        </w:rPr>
        <w:t xml:space="preserve"> +</w:t>
      </w:r>
      <w:r w:rsidR="00CB06D0">
        <w:rPr>
          <w:rFonts w:ascii="Arial" w:hAnsi="Arial" w:cs="Arial"/>
          <w:b/>
          <w:sz w:val="24"/>
          <w:szCs w:val="24"/>
        </w:rPr>
        <w:t xml:space="preserve"> fascicolo </w:t>
      </w:r>
      <w:r w:rsidR="00CB06D0">
        <w:rPr>
          <w:rFonts w:ascii="Arial" w:hAnsi="Arial" w:cs="Arial"/>
          <w:b/>
          <w:i/>
          <w:iCs/>
          <w:sz w:val="24"/>
          <w:szCs w:val="24"/>
        </w:rPr>
        <w:t>I saperi essenziali</w:t>
      </w:r>
      <w:r w:rsidR="00CB06D0">
        <w:rPr>
          <w:rFonts w:ascii="Arial" w:hAnsi="Arial" w:cs="Arial"/>
          <w:b/>
          <w:sz w:val="24"/>
          <w:szCs w:val="24"/>
        </w:rPr>
        <w:t xml:space="preserve"> +</w:t>
      </w:r>
      <w:r w:rsidRPr="00E51EA7">
        <w:rPr>
          <w:rFonts w:ascii="Arial" w:hAnsi="Arial" w:cs="Arial"/>
          <w:b/>
          <w:sz w:val="24"/>
          <w:szCs w:val="24"/>
        </w:rPr>
        <w:t xml:space="preserve"> Risorse online + Piattaforma didattica + </w:t>
      </w:r>
      <w:r w:rsidR="00CB06D0">
        <w:rPr>
          <w:rFonts w:ascii="Arial" w:hAnsi="Arial" w:cs="Arial"/>
          <w:b/>
          <w:i/>
          <w:iCs/>
          <w:sz w:val="24"/>
          <w:szCs w:val="24"/>
        </w:rPr>
        <w:t>Libro</w:t>
      </w:r>
      <w:r w:rsidRPr="00E51EA7">
        <w:rPr>
          <w:rFonts w:ascii="Arial" w:hAnsi="Arial" w:cs="Arial"/>
          <w:b/>
          <w:i/>
          <w:iCs/>
          <w:sz w:val="24"/>
          <w:szCs w:val="24"/>
        </w:rPr>
        <w:t xml:space="preserve"> per il docente</w:t>
      </w:r>
      <w:r w:rsidR="005443C3">
        <w:rPr>
          <w:rFonts w:ascii="Arial" w:hAnsi="Arial" w:cs="Arial"/>
          <w:b/>
          <w:i/>
          <w:iCs/>
          <w:sz w:val="24"/>
          <w:szCs w:val="24"/>
        </w:rPr>
        <w:t xml:space="preserve"> </w:t>
      </w:r>
    </w:p>
    <w:p w14:paraId="29D98442" w14:textId="77777777" w:rsidR="0004057A" w:rsidRPr="00E51EA7" w:rsidRDefault="0004057A" w:rsidP="0004057A">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line="240" w:lineRule="auto"/>
        <w:rPr>
          <w:rFonts w:ascii="Arial" w:hAnsi="Arial" w:cs="Arial"/>
          <w:b/>
          <w:sz w:val="24"/>
          <w:szCs w:val="24"/>
        </w:rPr>
      </w:pPr>
      <w:r w:rsidRPr="00E51EA7">
        <w:rPr>
          <w:rFonts w:ascii="Arial" w:hAnsi="Arial" w:cs="Arial"/>
          <w:sz w:val="24"/>
          <w:szCs w:val="24"/>
        </w:rPr>
        <w:t>Casa editrice:</w:t>
      </w:r>
      <w:r w:rsidRPr="00E51EA7">
        <w:rPr>
          <w:rFonts w:ascii="Arial" w:hAnsi="Arial" w:cs="Arial"/>
          <w:b/>
          <w:sz w:val="24"/>
          <w:szCs w:val="24"/>
        </w:rPr>
        <w:t xml:space="preserve"> Hoepli, Milano</w:t>
      </w:r>
    </w:p>
    <w:p w14:paraId="18B3A455" w14:textId="76213BF7" w:rsidR="0004057A" w:rsidRDefault="0004057A" w:rsidP="0004057A">
      <w:pPr>
        <w:spacing w:after="0" w:line="240" w:lineRule="auto"/>
        <w:rPr>
          <w:rFonts w:ascii="Arial" w:hAnsi="Arial" w:cs="Arial"/>
          <w:b/>
          <w:sz w:val="24"/>
          <w:szCs w:val="24"/>
        </w:rPr>
      </w:pPr>
      <w:r w:rsidRPr="005443C3">
        <w:rPr>
          <w:rFonts w:ascii="Arial" w:hAnsi="Arial" w:cs="Arial"/>
          <w:sz w:val="24"/>
          <w:szCs w:val="24"/>
        </w:rPr>
        <w:t>Prezzo</w:t>
      </w:r>
      <w:r w:rsidR="0060451C">
        <w:rPr>
          <w:rFonts w:ascii="Arial" w:hAnsi="Arial" w:cs="Arial"/>
          <w:sz w:val="24"/>
          <w:szCs w:val="24"/>
        </w:rPr>
        <w:t xml:space="preserve"> </w:t>
      </w:r>
      <w:r w:rsidR="0060451C" w:rsidRPr="005443C3">
        <w:rPr>
          <w:rFonts w:ascii="Arial" w:hAnsi="Arial" w:cs="Arial"/>
          <w:sz w:val="24"/>
          <w:szCs w:val="24"/>
        </w:rPr>
        <w:t xml:space="preserve">(libro misto + </w:t>
      </w:r>
      <w:proofErr w:type="spellStart"/>
      <w:r w:rsidR="0060451C" w:rsidRPr="005443C3">
        <w:rPr>
          <w:rFonts w:ascii="Arial" w:hAnsi="Arial" w:cs="Arial"/>
          <w:sz w:val="24"/>
          <w:szCs w:val="24"/>
        </w:rPr>
        <w:t>eBook</w:t>
      </w:r>
      <w:proofErr w:type="spellEnd"/>
      <w:r w:rsidR="0060451C" w:rsidRPr="005443C3">
        <w:rPr>
          <w:rFonts w:ascii="Arial" w:hAnsi="Arial" w:cs="Arial"/>
          <w:sz w:val="24"/>
          <w:szCs w:val="24"/>
          <w:vertAlign w:val="superscript"/>
        </w:rPr>
        <w:t>+</w:t>
      </w:r>
      <w:r w:rsidR="0060451C" w:rsidRPr="005443C3">
        <w:rPr>
          <w:rFonts w:ascii="Arial" w:hAnsi="Arial" w:cs="Arial"/>
          <w:sz w:val="24"/>
          <w:szCs w:val="24"/>
        </w:rPr>
        <w:t>)</w:t>
      </w:r>
      <w:r w:rsidRPr="005443C3">
        <w:rPr>
          <w:rFonts w:ascii="Arial" w:hAnsi="Arial" w:cs="Arial"/>
          <w:sz w:val="24"/>
          <w:szCs w:val="24"/>
        </w:rPr>
        <w:t xml:space="preserve">: </w:t>
      </w:r>
      <w:r w:rsidR="0060451C" w:rsidRPr="005443C3">
        <w:rPr>
          <w:rFonts w:ascii="Arial" w:hAnsi="Arial" w:cs="Arial"/>
          <w:bCs/>
          <w:i/>
          <w:iCs/>
          <w:sz w:val="24"/>
          <w:szCs w:val="24"/>
        </w:rPr>
        <w:t>Grammatica e lessico</w:t>
      </w:r>
      <w:r w:rsidR="0060451C">
        <w:rPr>
          <w:rFonts w:ascii="Arial" w:hAnsi="Arial" w:cs="Arial"/>
          <w:bCs/>
          <w:sz w:val="24"/>
          <w:szCs w:val="24"/>
        </w:rPr>
        <w:t xml:space="preserve"> + </w:t>
      </w:r>
      <w:r w:rsidR="0060451C">
        <w:rPr>
          <w:rFonts w:ascii="Arial" w:hAnsi="Arial" w:cs="Arial"/>
          <w:bCs/>
          <w:i/>
          <w:iCs/>
          <w:sz w:val="24"/>
          <w:szCs w:val="24"/>
        </w:rPr>
        <w:t>I saperi essenziali</w:t>
      </w:r>
      <w:r w:rsidR="0060451C">
        <w:rPr>
          <w:rFonts w:ascii="Arial" w:hAnsi="Arial" w:cs="Arial"/>
          <w:bCs/>
          <w:sz w:val="24"/>
          <w:szCs w:val="24"/>
        </w:rPr>
        <w:t>:</w:t>
      </w:r>
      <w:r w:rsidR="005443C3">
        <w:rPr>
          <w:rFonts w:ascii="Arial" w:hAnsi="Arial" w:cs="Arial"/>
          <w:sz w:val="24"/>
          <w:szCs w:val="24"/>
        </w:rPr>
        <w:t xml:space="preserve"> </w:t>
      </w:r>
      <w:r w:rsidRPr="003B09D5">
        <w:rPr>
          <w:rFonts w:ascii="Arial" w:hAnsi="Arial" w:cs="Arial"/>
          <w:b/>
          <w:sz w:val="24"/>
          <w:szCs w:val="24"/>
        </w:rPr>
        <w:t>euro</w:t>
      </w:r>
      <w:r w:rsidRPr="005443C3">
        <w:rPr>
          <w:rFonts w:ascii="Arial" w:hAnsi="Arial" w:cs="Arial"/>
          <w:b/>
          <w:sz w:val="24"/>
          <w:szCs w:val="24"/>
        </w:rPr>
        <w:t xml:space="preserve"> </w:t>
      </w:r>
      <w:r w:rsidR="003B09D5">
        <w:rPr>
          <w:rFonts w:ascii="Arial" w:hAnsi="Arial" w:cs="Arial"/>
          <w:b/>
          <w:sz w:val="24"/>
          <w:szCs w:val="24"/>
        </w:rPr>
        <w:t>2</w:t>
      </w:r>
      <w:r w:rsidR="00EB5F3A">
        <w:rPr>
          <w:rFonts w:ascii="Arial" w:hAnsi="Arial" w:cs="Arial"/>
          <w:b/>
          <w:sz w:val="24"/>
          <w:szCs w:val="24"/>
        </w:rPr>
        <w:t>2</w:t>
      </w:r>
      <w:r w:rsidR="003B09D5">
        <w:rPr>
          <w:rFonts w:ascii="Arial" w:hAnsi="Arial" w:cs="Arial"/>
          <w:b/>
          <w:sz w:val="24"/>
          <w:szCs w:val="24"/>
        </w:rPr>
        <w:t>,</w:t>
      </w:r>
      <w:r w:rsidR="00EB5F3A">
        <w:rPr>
          <w:rFonts w:ascii="Arial" w:hAnsi="Arial" w:cs="Arial"/>
          <w:b/>
          <w:sz w:val="24"/>
          <w:szCs w:val="24"/>
        </w:rPr>
        <w:t>6</w:t>
      </w:r>
      <w:r w:rsidR="003B09D5">
        <w:rPr>
          <w:rFonts w:ascii="Arial" w:hAnsi="Arial" w:cs="Arial"/>
          <w:b/>
          <w:sz w:val="24"/>
          <w:szCs w:val="24"/>
        </w:rPr>
        <w:t>0</w:t>
      </w:r>
      <w:r w:rsidR="005443C3" w:rsidRPr="003B09D5">
        <w:rPr>
          <w:rFonts w:ascii="Arial" w:hAnsi="Arial" w:cs="Arial"/>
          <w:bCs/>
          <w:sz w:val="24"/>
          <w:szCs w:val="24"/>
        </w:rPr>
        <w:t xml:space="preserve">; </w:t>
      </w:r>
      <w:r w:rsidR="0060451C">
        <w:rPr>
          <w:rFonts w:ascii="Arial" w:hAnsi="Arial" w:cs="Arial"/>
          <w:bCs/>
          <w:sz w:val="24"/>
          <w:szCs w:val="24"/>
        </w:rPr>
        <w:tab/>
      </w:r>
      <w:r w:rsidR="0060451C" w:rsidRPr="005443C3">
        <w:rPr>
          <w:rFonts w:ascii="Arial" w:hAnsi="Arial" w:cs="Arial"/>
          <w:bCs/>
          <w:i/>
          <w:iCs/>
          <w:sz w:val="24"/>
          <w:szCs w:val="24"/>
        </w:rPr>
        <w:t>Comunicazione e scrittura</w:t>
      </w:r>
      <w:r w:rsidR="0060451C">
        <w:rPr>
          <w:rFonts w:ascii="Arial" w:hAnsi="Arial" w:cs="Arial"/>
          <w:bCs/>
          <w:sz w:val="24"/>
          <w:szCs w:val="24"/>
        </w:rPr>
        <w:t>:</w:t>
      </w:r>
      <w:r w:rsidR="0060451C">
        <w:rPr>
          <w:rFonts w:ascii="Arial" w:hAnsi="Arial" w:cs="Arial"/>
          <w:b/>
          <w:sz w:val="24"/>
          <w:szCs w:val="24"/>
        </w:rPr>
        <w:t xml:space="preserve"> </w:t>
      </w:r>
      <w:r w:rsidR="005443C3">
        <w:rPr>
          <w:rFonts w:ascii="Arial" w:hAnsi="Arial" w:cs="Arial"/>
          <w:b/>
          <w:sz w:val="24"/>
          <w:szCs w:val="24"/>
        </w:rPr>
        <w:t>euro</w:t>
      </w:r>
      <w:r w:rsidR="003B09D5">
        <w:rPr>
          <w:rFonts w:ascii="Arial" w:hAnsi="Arial" w:cs="Arial"/>
          <w:b/>
          <w:sz w:val="24"/>
          <w:szCs w:val="24"/>
        </w:rPr>
        <w:t xml:space="preserve"> 9,90</w:t>
      </w:r>
    </w:p>
    <w:p w14:paraId="588A544E" w14:textId="77777777" w:rsidR="0094352C" w:rsidRDefault="0094352C" w:rsidP="0094352C">
      <w:pPr>
        <w:spacing w:after="0" w:line="240" w:lineRule="auto"/>
        <w:rPr>
          <w:rFonts w:ascii="Arial" w:hAnsi="Arial" w:cs="Arial"/>
          <w:bCs/>
          <w:i/>
          <w:iCs/>
          <w:sz w:val="24"/>
          <w:szCs w:val="24"/>
        </w:rPr>
      </w:pPr>
      <w:r>
        <w:rPr>
          <w:rFonts w:ascii="Arial" w:hAnsi="Arial" w:cs="Arial"/>
          <w:b/>
          <w:sz w:val="24"/>
          <w:szCs w:val="24"/>
        </w:rPr>
        <w:tab/>
      </w:r>
      <w:r>
        <w:rPr>
          <w:rFonts w:ascii="Arial" w:hAnsi="Arial" w:cs="Arial"/>
          <w:bCs/>
          <w:sz w:val="24"/>
          <w:szCs w:val="24"/>
        </w:rPr>
        <w:t xml:space="preserve">Conf. unica </w:t>
      </w:r>
      <w:r w:rsidRPr="006B36DD">
        <w:rPr>
          <w:rFonts w:ascii="Arial" w:hAnsi="Arial" w:cs="Arial"/>
          <w:bCs/>
          <w:i/>
          <w:iCs/>
          <w:spacing w:val="-4"/>
          <w:sz w:val="24"/>
          <w:szCs w:val="24"/>
        </w:rPr>
        <w:t>Grammatica e lessico</w:t>
      </w:r>
      <w:r w:rsidRPr="006B36DD">
        <w:rPr>
          <w:rFonts w:ascii="Arial" w:hAnsi="Arial" w:cs="Arial"/>
          <w:bCs/>
          <w:spacing w:val="-4"/>
          <w:sz w:val="24"/>
          <w:szCs w:val="24"/>
        </w:rPr>
        <w:t xml:space="preserve"> + </w:t>
      </w:r>
      <w:r w:rsidRPr="006B36DD">
        <w:rPr>
          <w:rFonts w:ascii="Arial" w:hAnsi="Arial" w:cs="Arial"/>
          <w:bCs/>
          <w:i/>
          <w:iCs/>
          <w:spacing w:val="-4"/>
          <w:sz w:val="24"/>
          <w:szCs w:val="24"/>
        </w:rPr>
        <w:t>I saperi essenziali</w:t>
      </w:r>
      <w:r w:rsidRPr="006B36DD">
        <w:rPr>
          <w:rFonts w:ascii="Arial" w:hAnsi="Arial" w:cs="Arial"/>
          <w:bCs/>
          <w:spacing w:val="-4"/>
          <w:sz w:val="24"/>
          <w:szCs w:val="24"/>
        </w:rPr>
        <w:t xml:space="preserve"> + </w:t>
      </w:r>
      <w:r w:rsidRPr="006B36DD">
        <w:rPr>
          <w:rFonts w:ascii="Arial" w:hAnsi="Arial" w:cs="Arial"/>
          <w:bCs/>
          <w:i/>
          <w:iCs/>
          <w:spacing w:val="-4"/>
          <w:sz w:val="24"/>
          <w:szCs w:val="24"/>
        </w:rPr>
        <w:t>Comunicazione</w:t>
      </w:r>
    </w:p>
    <w:p w14:paraId="180C900C" w14:textId="47A2AC6B" w:rsidR="0094352C" w:rsidRPr="0094352C" w:rsidRDefault="0094352C" w:rsidP="0004057A">
      <w:pPr>
        <w:spacing w:after="0" w:line="240" w:lineRule="auto"/>
        <w:rPr>
          <w:rFonts w:ascii="Arial" w:hAnsi="Arial" w:cs="Arial"/>
          <w:b/>
          <w:sz w:val="24"/>
          <w:szCs w:val="24"/>
        </w:rPr>
      </w:pPr>
      <w:r>
        <w:rPr>
          <w:rFonts w:ascii="Arial" w:hAnsi="Arial" w:cs="Arial"/>
          <w:bCs/>
          <w:i/>
          <w:iCs/>
          <w:sz w:val="24"/>
          <w:szCs w:val="24"/>
        </w:rPr>
        <w:tab/>
      </w:r>
      <w:r w:rsidRPr="005443C3">
        <w:rPr>
          <w:rFonts w:ascii="Arial" w:hAnsi="Arial" w:cs="Arial"/>
          <w:bCs/>
          <w:i/>
          <w:iCs/>
          <w:sz w:val="24"/>
          <w:szCs w:val="24"/>
        </w:rPr>
        <w:t>e scrittura</w:t>
      </w:r>
      <w:r>
        <w:rPr>
          <w:rFonts w:ascii="Arial" w:hAnsi="Arial" w:cs="Arial"/>
          <w:bCs/>
          <w:sz w:val="24"/>
          <w:szCs w:val="24"/>
        </w:rPr>
        <w:t>:</w:t>
      </w:r>
      <w:r>
        <w:rPr>
          <w:rFonts w:ascii="Arial" w:hAnsi="Arial" w:cs="Arial"/>
          <w:b/>
          <w:sz w:val="24"/>
          <w:szCs w:val="24"/>
        </w:rPr>
        <w:t xml:space="preserve"> euro 2</w:t>
      </w:r>
      <w:r w:rsidR="00B37315">
        <w:rPr>
          <w:rFonts w:ascii="Arial" w:hAnsi="Arial" w:cs="Arial"/>
          <w:b/>
          <w:sz w:val="24"/>
          <w:szCs w:val="24"/>
        </w:rPr>
        <w:t>7</w:t>
      </w:r>
      <w:r>
        <w:rPr>
          <w:rFonts w:ascii="Arial" w:hAnsi="Arial" w:cs="Arial"/>
          <w:b/>
          <w:sz w:val="24"/>
          <w:szCs w:val="24"/>
        </w:rPr>
        <w:t>,</w:t>
      </w:r>
      <w:r w:rsidR="00B37315">
        <w:rPr>
          <w:rFonts w:ascii="Arial" w:hAnsi="Arial" w:cs="Arial"/>
          <w:b/>
          <w:sz w:val="24"/>
          <w:szCs w:val="24"/>
        </w:rPr>
        <w:t>7</w:t>
      </w:r>
      <w:r>
        <w:rPr>
          <w:rFonts w:ascii="Arial" w:hAnsi="Arial" w:cs="Arial"/>
          <w:b/>
          <w:sz w:val="24"/>
          <w:szCs w:val="24"/>
        </w:rPr>
        <w:t>0</w:t>
      </w:r>
    </w:p>
    <w:p w14:paraId="3EB407E0" w14:textId="704B20C7" w:rsidR="0004057A" w:rsidRDefault="0004057A" w:rsidP="0004057A">
      <w:pPr>
        <w:spacing w:after="0" w:line="240" w:lineRule="auto"/>
        <w:rPr>
          <w:rFonts w:ascii="Arial" w:hAnsi="Arial" w:cs="Arial"/>
          <w:b/>
          <w:sz w:val="24"/>
          <w:szCs w:val="24"/>
        </w:rPr>
      </w:pPr>
      <w:r w:rsidRPr="005443C3">
        <w:rPr>
          <w:rFonts w:ascii="Arial" w:hAnsi="Arial" w:cs="Arial"/>
          <w:sz w:val="24"/>
          <w:szCs w:val="24"/>
        </w:rPr>
        <w:t xml:space="preserve">ISBN (libro misto + </w:t>
      </w:r>
      <w:proofErr w:type="spellStart"/>
      <w:r w:rsidRPr="005443C3">
        <w:rPr>
          <w:rFonts w:ascii="Arial" w:hAnsi="Arial" w:cs="Arial"/>
          <w:sz w:val="24"/>
          <w:szCs w:val="24"/>
        </w:rPr>
        <w:t>eBook</w:t>
      </w:r>
      <w:proofErr w:type="spellEnd"/>
      <w:r w:rsidRPr="005443C3">
        <w:rPr>
          <w:rFonts w:ascii="Arial" w:hAnsi="Arial" w:cs="Arial"/>
          <w:sz w:val="24"/>
          <w:szCs w:val="24"/>
          <w:vertAlign w:val="superscript"/>
        </w:rPr>
        <w:t>+</w:t>
      </w:r>
      <w:r w:rsidRPr="005443C3">
        <w:rPr>
          <w:rFonts w:ascii="Arial" w:hAnsi="Arial" w:cs="Arial"/>
          <w:sz w:val="24"/>
          <w:szCs w:val="24"/>
        </w:rPr>
        <w:t xml:space="preserve">): </w:t>
      </w:r>
      <w:r w:rsidR="0060451C" w:rsidRPr="0060451C">
        <w:rPr>
          <w:rFonts w:ascii="Arial" w:hAnsi="Arial" w:cs="Arial"/>
          <w:bCs/>
          <w:i/>
          <w:iCs/>
          <w:spacing w:val="-4"/>
          <w:sz w:val="24"/>
          <w:szCs w:val="24"/>
        </w:rPr>
        <w:t>Grammatica e lessico</w:t>
      </w:r>
      <w:r w:rsidR="0060451C" w:rsidRPr="0060451C">
        <w:rPr>
          <w:rFonts w:ascii="Arial" w:hAnsi="Arial" w:cs="Arial"/>
          <w:bCs/>
          <w:spacing w:val="-4"/>
          <w:sz w:val="24"/>
          <w:szCs w:val="24"/>
        </w:rPr>
        <w:t xml:space="preserve"> + </w:t>
      </w:r>
      <w:r w:rsidR="0060451C" w:rsidRPr="0060451C">
        <w:rPr>
          <w:rFonts w:ascii="Arial" w:hAnsi="Arial" w:cs="Arial"/>
          <w:bCs/>
          <w:i/>
          <w:iCs/>
          <w:spacing w:val="-4"/>
          <w:sz w:val="24"/>
          <w:szCs w:val="24"/>
        </w:rPr>
        <w:t>I saperi essenziali</w:t>
      </w:r>
      <w:r w:rsidR="0060451C">
        <w:rPr>
          <w:rFonts w:ascii="Arial" w:hAnsi="Arial" w:cs="Arial"/>
          <w:bCs/>
          <w:sz w:val="24"/>
          <w:szCs w:val="24"/>
        </w:rPr>
        <w:t>:</w:t>
      </w:r>
      <w:r w:rsidR="0060451C">
        <w:rPr>
          <w:rFonts w:ascii="Arial" w:hAnsi="Arial" w:cs="Arial"/>
          <w:sz w:val="24"/>
          <w:szCs w:val="24"/>
        </w:rPr>
        <w:t xml:space="preserve"> </w:t>
      </w:r>
      <w:r w:rsidR="0060451C" w:rsidRPr="0060451C">
        <w:rPr>
          <w:rFonts w:ascii="Arial" w:hAnsi="Arial" w:cs="Arial"/>
          <w:b/>
          <w:sz w:val="24"/>
          <w:szCs w:val="24"/>
        </w:rPr>
        <w:t>978-88-360-1261-9</w:t>
      </w:r>
      <w:r w:rsidR="0060451C" w:rsidRPr="003B09D5">
        <w:rPr>
          <w:rFonts w:ascii="Arial" w:hAnsi="Arial" w:cs="Arial"/>
          <w:bCs/>
          <w:sz w:val="24"/>
          <w:szCs w:val="24"/>
        </w:rPr>
        <w:t>;</w:t>
      </w:r>
      <w:r w:rsidR="0060451C">
        <w:rPr>
          <w:rFonts w:ascii="Arial" w:hAnsi="Arial" w:cs="Arial"/>
          <w:bCs/>
          <w:sz w:val="24"/>
          <w:szCs w:val="24"/>
        </w:rPr>
        <w:t xml:space="preserve"> </w:t>
      </w:r>
      <w:r w:rsidR="0060451C">
        <w:rPr>
          <w:rFonts w:ascii="Arial" w:hAnsi="Arial" w:cs="Arial"/>
          <w:bCs/>
          <w:sz w:val="24"/>
          <w:szCs w:val="24"/>
        </w:rPr>
        <w:tab/>
      </w:r>
      <w:r w:rsidR="0060451C" w:rsidRPr="005443C3">
        <w:rPr>
          <w:rFonts w:ascii="Arial" w:hAnsi="Arial" w:cs="Arial"/>
          <w:bCs/>
          <w:i/>
          <w:iCs/>
          <w:sz w:val="24"/>
          <w:szCs w:val="24"/>
        </w:rPr>
        <w:t>Comunicazione e scrittura</w:t>
      </w:r>
      <w:r w:rsidR="0060451C">
        <w:rPr>
          <w:rFonts w:ascii="Arial" w:hAnsi="Arial" w:cs="Arial"/>
          <w:bCs/>
          <w:sz w:val="24"/>
          <w:szCs w:val="24"/>
        </w:rPr>
        <w:t>:</w:t>
      </w:r>
      <w:r w:rsidR="0060451C">
        <w:rPr>
          <w:rFonts w:ascii="Arial" w:hAnsi="Arial" w:cs="Arial"/>
          <w:b/>
          <w:sz w:val="24"/>
          <w:szCs w:val="24"/>
        </w:rPr>
        <w:t xml:space="preserve"> </w:t>
      </w:r>
      <w:r w:rsidR="0060451C" w:rsidRPr="0060451C">
        <w:rPr>
          <w:rFonts w:ascii="Arial" w:hAnsi="Arial" w:cs="Arial"/>
          <w:b/>
          <w:sz w:val="24"/>
          <w:szCs w:val="24"/>
        </w:rPr>
        <w:t>978-88-360-1263-3</w:t>
      </w:r>
    </w:p>
    <w:p w14:paraId="0D35531B" w14:textId="204BB8B9" w:rsidR="0094352C" w:rsidRPr="0060451C" w:rsidRDefault="0094352C" w:rsidP="0004057A">
      <w:pPr>
        <w:spacing w:after="0" w:line="240" w:lineRule="auto"/>
        <w:rPr>
          <w:rFonts w:ascii="Arial" w:hAnsi="Arial" w:cs="Arial"/>
          <w:b/>
          <w:sz w:val="24"/>
          <w:szCs w:val="24"/>
        </w:rPr>
      </w:pPr>
      <w:r>
        <w:rPr>
          <w:rFonts w:ascii="Arial" w:hAnsi="Arial" w:cs="Arial"/>
          <w:b/>
          <w:sz w:val="24"/>
          <w:szCs w:val="24"/>
        </w:rPr>
        <w:tab/>
      </w:r>
      <w:r>
        <w:rPr>
          <w:rFonts w:ascii="Arial" w:hAnsi="Arial" w:cs="Arial"/>
          <w:bCs/>
          <w:sz w:val="24"/>
          <w:szCs w:val="24"/>
        </w:rPr>
        <w:t xml:space="preserve">Conf. unica </w:t>
      </w:r>
      <w:r w:rsidRPr="0060451C">
        <w:rPr>
          <w:rFonts w:ascii="Arial" w:hAnsi="Arial" w:cs="Arial"/>
          <w:bCs/>
          <w:i/>
          <w:iCs/>
          <w:spacing w:val="-4"/>
          <w:sz w:val="24"/>
          <w:szCs w:val="24"/>
        </w:rPr>
        <w:t>Grammatica e lessico</w:t>
      </w:r>
      <w:r w:rsidRPr="0060451C">
        <w:rPr>
          <w:rFonts w:ascii="Arial" w:hAnsi="Arial" w:cs="Arial"/>
          <w:bCs/>
          <w:spacing w:val="-4"/>
          <w:sz w:val="24"/>
          <w:szCs w:val="24"/>
        </w:rPr>
        <w:t xml:space="preserve"> + </w:t>
      </w:r>
      <w:r w:rsidRPr="0060451C">
        <w:rPr>
          <w:rFonts w:ascii="Arial" w:hAnsi="Arial" w:cs="Arial"/>
          <w:bCs/>
          <w:i/>
          <w:iCs/>
          <w:spacing w:val="-4"/>
          <w:sz w:val="24"/>
          <w:szCs w:val="24"/>
        </w:rPr>
        <w:t>I saperi essenziali</w:t>
      </w:r>
      <w:r>
        <w:rPr>
          <w:rFonts w:ascii="Arial" w:hAnsi="Arial" w:cs="Arial"/>
          <w:bCs/>
          <w:sz w:val="24"/>
          <w:szCs w:val="24"/>
        </w:rPr>
        <w:t xml:space="preserve"> + </w:t>
      </w:r>
      <w:bookmarkStart w:id="0" w:name="_Hlk126758992"/>
      <w:r w:rsidRPr="005443C3">
        <w:rPr>
          <w:rFonts w:ascii="Arial" w:hAnsi="Arial" w:cs="Arial"/>
          <w:bCs/>
          <w:i/>
          <w:iCs/>
          <w:sz w:val="24"/>
          <w:szCs w:val="24"/>
        </w:rPr>
        <w:t xml:space="preserve">Comunicazione e </w:t>
      </w:r>
      <w:r>
        <w:rPr>
          <w:rFonts w:ascii="Arial" w:hAnsi="Arial" w:cs="Arial"/>
          <w:bCs/>
          <w:i/>
          <w:iCs/>
          <w:sz w:val="24"/>
          <w:szCs w:val="24"/>
        </w:rPr>
        <w:tab/>
      </w:r>
      <w:r w:rsidRPr="005443C3">
        <w:rPr>
          <w:rFonts w:ascii="Arial" w:hAnsi="Arial" w:cs="Arial"/>
          <w:bCs/>
          <w:i/>
          <w:iCs/>
          <w:sz w:val="24"/>
          <w:szCs w:val="24"/>
        </w:rPr>
        <w:t>scrittura</w:t>
      </w:r>
      <w:bookmarkEnd w:id="0"/>
      <w:r>
        <w:rPr>
          <w:rFonts w:ascii="Arial" w:hAnsi="Arial" w:cs="Arial"/>
          <w:bCs/>
          <w:sz w:val="24"/>
          <w:szCs w:val="24"/>
        </w:rPr>
        <w:t>:</w:t>
      </w:r>
      <w:r>
        <w:rPr>
          <w:rFonts w:ascii="Arial" w:hAnsi="Arial" w:cs="Arial"/>
          <w:b/>
          <w:sz w:val="24"/>
          <w:szCs w:val="24"/>
        </w:rPr>
        <w:t xml:space="preserve"> </w:t>
      </w:r>
      <w:r w:rsidRPr="00F232E2">
        <w:rPr>
          <w:rFonts w:ascii="Arial" w:hAnsi="Arial" w:cs="Arial"/>
          <w:b/>
          <w:sz w:val="24"/>
          <w:szCs w:val="24"/>
        </w:rPr>
        <w:t>978-88-360-1265-7</w:t>
      </w:r>
    </w:p>
    <w:p w14:paraId="1B9F02A8" w14:textId="77777777" w:rsidR="0004057A" w:rsidRPr="00E51EA7" w:rsidRDefault="0004057A" w:rsidP="0004057A">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line="240" w:lineRule="auto"/>
        <w:ind w:left="709" w:hanging="709"/>
        <w:rPr>
          <w:rFonts w:ascii="Arial" w:hAnsi="Arial" w:cs="Arial"/>
          <w:sz w:val="24"/>
          <w:szCs w:val="24"/>
        </w:rPr>
      </w:pPr>
      <w:r w:rsidRPr="00E51EA7">
        <w:rPr>
          <w:rFonts w:ascii="Arial" w:hAnsi="Arial" w:cs="Arial"/>
          <w:sz w:val="24"/>
          <w:szCs w:val="24"/>
        </w:rPr>
        <w:t xml:space="preserve">Disponibile anche in </w:t>
      </w:r>
      <w:r w:rsidRPr="00E51EA7">
        <w:rPr>
          <w:rFonts w:ascii="Arial" w:hAnsi="Arial" w:cs="Arial"/>
          <w:b/>
          <w:sz w:val="24"/>
          <w:szCs w:val="24"/>
          <w:highlight w:val="lightGray"/>
        </w:rPr>
        <w:t>VERSIONE DIGITALE</w:t>
      </w:r>
      <w:r w:rsidRPr="00E51EA7">
        <w:rPr>
          <w:rFonts w:ascii="Arial" w:hAnsi="Arial" w:cs="Arial"/>
          <w:sz w:val="24"/>
          <w:szCs w:val="24"/>
        </w:rPr>
        <w:t xml:space="preserve"> (</w:t>
      </w:r>
      <w:r w:rsidRPr="00E51EA7">
        <w:rPr>
          <w:rFonts w:ascii="Arial" w:hAnsi="Arial" w:cs="Arial"/>
          <w:b/>
          <w:sz w:val="24"/>
          <w:szCs w:val="24"/>
        </w:rPr>
        <w:t>E-BOOK</w:t>
      </w:r>
      <w:r w:rsidRPr="00E51EA7">
        <w:rPr>
          <w:rFonts w:ascii="Arial" w:hAnsi="Arial" w:cs="Arial"/>
          <w:sz w:val="24"/>
          <w:szCs w:val="24"/>
        </w:rPr>
        <w:t>)</w:t>
      </w:r>
    </w:p>
    <w:p w14:paraId="43B0AE04" w14:textId="650ACD57" w:rsidR="005443C3" w:rsidRPr="00E51EA7" w:rsidRDefault="005443C3" w:rsidP="005443C3">
      <w:pPr>
        <w:tabs>
          <w:tab w:val="left" w:pos="720"/>
          <w:tab w:val="left" w:pos="1440"/>
          <w:tab w:val="left" w:pos="2160"/>
          <w:tab w:val="left" w:pos="2880"/>
          <w:tab w:val="left" w:pos="3600"/>
          <w:tab w:val="left" w:pos="4320"/>
          <w:tab w:val="left" w:pos="5040"/>
          <w:tab w:val="left" w:pos="5760"/>
          <w:tab w:val="left" w:pos="6480"/>
          <w:tab w:val="left" w:pos="7200"/>
          <w:tab w:val="left" w:pos="7938"/>
        </w:tabs>
        <w:spacing w:after="0" w:line="240" w:lineRule="auto"/>
        <w:rPr>
          <w:rFonts w:ascii="Arial" w:hAnsi="Arial" w:cs="Arial"/>
          <w:sz w:val="24"/>
          <w:szCs w:val="24"/>
        </w:rPr>
      </w:pPr>
      <w:r w:rsidRPr="00E51EA7">
        <w:rPr>
          <w:rFonts w:ascii="Arial" w:hAnsi="Arial" w:cs="Arial"/>
          <w:sz w:val="24"/>
          <w:szCs w:val="24"/>
        </w:rPr>
        <w:t>_____________________________________________________________</w:t>
      </w:r>
      <w:r>
        <w:rPr>
          <w:rFonts w:ascii="Arial" w:hAnsi="Arial" w:cs="Arial"/>
          <w:sz w:val="24"/>
          <w:szCs w:val="24"/>
        </w:rPr>
        <w:t>__________</w:t>
      </w:r>
    </w:p>
    <w:p w14:paraId="5181DB0E" w14:textId="77777777" w:rsidR="0004057A" w:rsidRPr="00E51EA7" w:rsidRDefault="0004057A" w:rsidP="0004057A">
      <w:pPr>
        <w:spacing w:after="0" w:line="240" w:lineRule="auto"/>
        <w:rPr>
          <w:rFonts w:ascii="Arial" w:eastAsia="Times New Roman" w:hAnsi="Arial" w:cs="Arial"/>
          <w:i/>
          <w:iCs/>
          <w:color w:val="000000"/>
          <w:sz w:val="24"/>
          <w:szCs w:val="24"/>
          <w:lang w:eastAsia="it-IT"/>
        </w:rPr>
      </w:pPr>
    </w:p>
    <w:p w14:paraId="25915818" w14:textId="1FCCB0CF" w:rsidR="00F347D5" w:rsidRPr="00AB7BE4" w:rsidRDefault="00B55A2B" w:rsidP="001F33E0">
      <w:pPr>
        <w:spacing w:after="0" w:line="240" w:lineRule="auto"/>
        <w:jc w:val="both"/>
        <w:rPr>
          <w:rFonts w:ascii="Arial" w:eastAsia="Times New Roman" w:hAnsi="Arial" w:cs="Arial"/>
          <w:color w:val="000000"/>
          <w:lang w:eastAsia="it-IT"/>
        </w:rPr>
      </w:pPr>
      <w:r w:rsidRPr="00AB7BE4">
        <w:rPr>
          <w:rFonts w:ascii="Arial" w:eastAsia="Times New Roman" w:hAnsi="Arial" w:cs="Arial"/>
          <w:color w:val="000000"/>
          <w:lang w:eastAsia="it-IT"/>
        </w:rPr>
        <w:t>L’opera</w:t>
      </w:r>
      <w:r w:rsidR="0004057A" w:rsidRPr="00AB7BE4">
        <w:rPr>
          <w:rFonts w:ascii="Arial" w:eastAsia="Times New Roman" w:hAnsi="Arial" w:cs="Arial"/>
          <w:color w:val="000000"/>
          <w:lang w:eastAsia="it-IT"/>
        </w:rPr>
        <w:t xml:space="preserve"> si compone di </w:t>
      </w:r>
      <w:r w:rsidR="00F347D5" w:rsidRPr="00AB7BE4">
        <w:rPr>
          <w:rFonts w:ascii="Arial" w:eastAsia="Times New Roman" w:hAnsi="Arial" w:cs="Arial"/>
          <w:color w:val="000000"/>
          <w:lang w:eastAsia="it-IT"/>
        </w:rPr>
        <w:t>tre</w:t>
      </w:r>
      <w:r w:rsidR="0004057A" w:rsidRPr="00AB7BE4">
        <w:rPr>
          <w:rFonts w:ascii="Arial" w:eastAsia="Times New Roman" w:hAnsi="Arial" w:cs="Arial"/>
          <w:color w:val="000000"/>
          <w:lang w:eastAsia="it-IT"/>
        </w:rPr>
        <w:t xml:space="preserve"> volumi:</w:t>
      </w:r>
      <w:r w:rsidR="001F33E0" w:rsidRPr="00AB7BE4">
        <w:rPr>
          <w:rFonts w:ascii="Arial" w:eastAsia="Times New Roman" w:hAnsi="Arial" w:cs="Arial"/>
          <w:color w:val="000000"/>
          <w:lang w:eastAsia="it-IT"/>
        </w:rPr>
        <w:t xml:space="preserve"> </w:t>
      </w:r>
      <w:r w:rsidR="0004057A" w:rsidRPr="00AB7BE4">
        <w:rPr>
          <w:rFonts w:ascii="Arial" w:eastAsia="Times New Roman" w:hAnsi="Arial" w:cs="Arial"/>
          <w:i/>
          <w:iCs/>
          <w:color w:val="000000"/>
          <w:lang w:eastAsia="it-IT"/>
        </w:rPr>
        <w:t>Grammatica e lessico</w:t>
      </w:r>
      <w:r w:rsidR="001F33E0" w:rsidRPr="00AB7BE4">
        <w:rPr>
          <w:rFonts w:ascii="Arial" w:eastAsia="Times New Roman" w:hAnsi="Arial" w:cs="Arial"/>
          <w:color w:val="000000"/>
          <w:lang w:eastAsia="it-IT"/>
        </w:rPr>
        <w:t xml:space="preserve">, </w:t>
      </w:r>
      <w:r w:rsidR="00F347D5" w:rsidRPr="00AB7BE4">
        <w:rPr>
          <w:rFonts w:ascii="Arial" w:hAnsi="Arial" w:cs="Arial"/>
          <w:bCs/>
          <w:i/>
          <w:iCs/>
        </w:rPr>
        <w:t>Comunicazione e scrittura</w:t>
      </w:r>
      <w:bookmarkStart w:id="1" w:name="_Hlk126677448"/>
      <w:r w:rsidR="001F33E0" w:rsidRPr="00AB7BE4">
        <w:rPr>
          <w:rFonts w:ascii="Arial" w:hAnsi="Arial" w:cs="Arial"/>
          <w:bCs/>
        </w:rPr>
        <w:t xml:space="preserve">, </w:t>
      </w:r>
      <w:r w:rsidR="00F347D5" w:rsidRPr="00AB7BE4">
        <w:rPr>
          <w:rFonts w:ascii="Arial" w:hAnsi="Arial" w:cs="Arial"/>
          <w:bCs/>
          <w:i/>
          <w:iCs/>
        </w:rPr>
        <w:t>I saperi essenziali</w:t>
      </w:r>
      <w:r w:rsidR="001F33E0" w:rsidRPr="00AB7BE4">
        <w:rPr>
          <w:rFonts w:ascii="Arial" w:hAnsi="Arial" w:cs="Arial"/>
          <w:bCs/>
        </w:rPr>
        <w:t>.</w:t>
      </w:r>
    </w:p>
    <w:bookmarkEnd w:id="1"/>
    <w:p w14:paraId="64BE5259" w14:textId="068C3686" w:rsidR="00AA4631" w:rsidRPr="00AB7BE4" w:rsidRDefault="00A15260" w:rsidP="00B25F48">
      <w:pPr>
        <w:spacing w:after="0" w:line="240" w:lineRule="auto"/>
        <w:jc w:val="both"/>
        <w:rPr>
          <w:rFonts w:ascii="Arial" w:hAnsi="Arial" w:cs="Arial"/>
          <w:color w:val="000000"/>
        </w:rPr>
      </w:pPr>
      <w:r w:rsidRPr="00AB7BE4">
        <w:rPr>
          <w:rFonts w:ascii="Arial" w:hAnsi="Arial" w:cs="Arial"/>
          <w:color w:val="000000"/>
        </w:rPr>
        <w:t xml:space="preserve">I contenuti della grammatica sono presentati attraverso testi teorici brevi e schematici, con </w:t>
      </w:r>
      <w:r w:rsidR="00155526" w:rsidRPr="00AB7BE4">
        <w:rPr>
          <w:rFonts w:ascii="Arial" w:hAnsi="Arial" w:cs="Arial"/>
          <w:color w:val="000000"/>
        </w:rPr>
        <w:t xml:space="preserve">numerose </w:t>
      </w:r>
      <w:r w:rsidRPr="00AB7BE4">
        <w:rPr>
          <w:rFonts w:ascii="Arial" w:hAnsi="Arial" w:cs="Arial"/>
          <w:b/>
          <w:bCs/>
          <w:color w:val="000000"/>
        </w:rPr>
        <w:t>mappe</w:t>
      </w:r>
      <w:r w:rsidR="00155526" w:rsidRPr="00AB7BE4">
        <w:rPr>
          <w:rFonts w:ascii="Arial" w:hAnsi="Arial" w:cs="Arial"/>
          <w:b/>
          <w:bCs/>
          <w:color w:val="000000"/>
        </w:rPr>
        <w:t xml:space="preserve"> </w:t>
      </w:r>
      <w:r w:rsidR="00155526" w:rsidRPr="00AB7BE4">
        <w:rPr>
          <w:rFonts w:ascii="Arial" w:hAnsi="Arial" w:cs="Arial"/>
          <w:color w:val="000000"/>
        </w:rPr>
        <w:t>che facilitano la comprensione</w:t>
      </w:r>
      <w:r w:rsidRPr="00AB7BE4">
        <w:rPr>
          <w:rFonts w:ascii="Arial" w:hAnsi="Arial" w:cs="Arial"/>
          <w:color w:val="000000"/>
        </w:rPr>
        <w:t xml:space="preserve"> ed esempi pratici. Il corso si apprezza perché adotta una </w:t>
      </w:r>
      <w:r w:rsidRPr="00AB7BE4">
        <w:rPr>
          <w:rFonts w:ascii="Arial" w:hAnsi="Arial" w:cs="Arial"/>
          <w:b/>
          <w:bCs/>
          <w:color w:val="000000"/>
        </w:rPr>
        <w:t>metodologia laboratoriale</w:t>
      </w:r>
      <w:r w:rsidRPr="00AB7BE4">
        <w:rPr>
          <w:rFonts w:ascii="Arial" w:hAnsi="Arial" w:cs="Arial"/>
          <w:color w:val="000000"/>
        </w:rPr>
        <w:t xml:space="preserve"> fondata sull’operatività, con numerosissimi </w:t>
      </w:r>
      <w:r w:rsidRPr="00AB7BE4">
        <w:rPr>
          <w:rFonts w:ascii="Arial" w:hAnsi="Arial" w:cs="Arial"/>
          <w:b/>
          <w:bCs/>
          <w:color w:val="000000"/>
        </w:rPr>
        <w:t>esercizi di diversi tipi e livelli di difficoltà</w:t>
      </w:r>
      <w:r w:rsidRPr="00AB7BE4">
        <w:rPr>
          <w:rFonts w:ascii="Arial" w:hAnsi="Arial" w:cs="Arial"/>
          <w:color w:val="000000"/>
        </w:rPr>
        <w:t>, contrassegnati da simboli che ne specificano la complessità.</w:t>
      </w:r>
      <w:r w:rsidR="00B25F48" w:rsidRPr="00AB7BE4">
        <w:rPr>
          <w:rFonts w:ascii="Arial" w:hAnsi="Arial" w:cs="Arial"/>
          <w:color w:val="000000"/>
        </w:rPr>
        <w:t xml:space="preserve"> Ogni capitolo si chiude con una rubrica di verifica sommativa per livelli, che comprende anche esercizi tratti dalle </w:t>
      </w:r>
      <w:r w:rsidR="00B25F48" w:rsidRPr="00AB7BE4">
        <w:rPr>
          <w:rFonts w:ascii="Arial" w:hAnsi="Arial" w:cs="Arial"/>
          <w:b/>
          <w:bCs/>
          <w:color w:val="000000"/>
        </w:rPr>
        <w:t>prove</w:t>
      </w:r>
      <w:r w:rsidR="00B25F48" w:rsidRPr="00AB7BE4">
        <w:rPr>
          <w:rFonts w:ascii="Arial" w:hAnsi="Arial" w:cs="Arial"/>
          <w:color w:val="000000"/>
        </w:rPr>
        <w:t xml:space="preserve"> </w:t>
      </w:r>
      <w:r w:rsidR="00B25F48" w:rsidRPr="00AB7BE4">
        <w:rPr>
          <w:rFonts w:ascii="Arial" w:hAnsi="Arial" w:cs="Arial"/>
          <w:b/>
          <w:bCs/>
          <w:color w:val="000000"/>
        </w:rPr>
        <w:t>Invalsi</w:t>
      </w:r>
      <w:r w:rsidR="00B25F48" w:rsidRPr="00AB7BE4">
        <w:rPr>
          <w:rFonts w:ascii="Arial" w:hAnsi="Arial" w:cs="Arial"/>
          <w:color w:val="000000"/>
        </w:rPr>
        <w:t xml:space="preserve"> e Olimpiadi dell’Italiano. Particolarmente utili si considerano i </w:t>
      </w:r>
      <w:r w:rsidR="00B25F48" w:rsidRPr="00AB7BE4">
        <w:rPr>
          <w:rFonts w:ascii="Arial" w:hAnsi="Arial" w:cs="Arial"/>
          <w:b/>
          <w:bCs/>
          <w:color w:val="000000"/>
        </w:rPr>
        <w:t>Laboratori</w:t>
      </w:r>
      <w:r w:rsidR="00B25F48" w:rsidRPr="00AB7BE4">
        <w:rPr>
          <w:rFonts w:ascii="Arial" w:hAnsi="Arial" w:cs="Arial"/>
          <w:color w:val="000000"/>
        </w:rPr>
        <w:t xml:space="preserve"> di comprensione, analisi e scrittura</w:t>
      </w:r>
      <w:r w:rsidR="001742C2" w:rsidRPr="00AB7BE4">
        <w:rPr>
          <w:rFonts w:ascii="Arial" w:hAnsi="Arial" w:cs="Arial"/>
          <w:color w:val="000000"/>
        </w:rPr>
        <w:t xml:space="preserve"> </w:t>
      </w:r>
      <w:r w:rsidR="00B25F48" w:rsidRPr="00AB7BE4">
        <w:rPr>
          <w:rFonts w:ascii="Arial" w:hAnsi="Arial" w:cs="Arial"/>
          <w:color w:val="000000"/>
        </w:rPr>
        <w:t xml:space="preserve">con schede ed esercitazioni che indicano le </w:t>
      </w:r>
      <w:r w:rsidR="00B25F48" w:rsidRPr="00AB7BE4">
        <w:rPr>
          <w:rFonts w:ascii="Arial" w:hAnsi="Arial" w:cs="Arial"/>
          <w:b/>
          <w:bCs/>
          <w:color w:val="000000"/>
        </w:rPr>
        <w:t>strategie per evitare gli errori</w:t>
      </w:r>
      <w:r w:rsidR="00B25F48" w:rsidRPr="00AB7BE4">
        <w:rPr>
          <w:rFonts w:ascii="Arial" w:hAnsi="Arial" w:cs="Arial"/>
          <w:color w:val="000000"/>
        </w:rPr>
        <w:t xml:space="preserve"> più comuni.</w:t>
      </w:r>
    </w:p>
    <w:p w14:paraId="6C8343CE" w14:textId="6EC91061" w:rsidR="005F6A1A" w:rsidRPr="00AB7BE4" w:rsidRDefault="00194D7C" w:rsidP="00F5034D">
      <w:pPr>
        <w:spacing w:after="0" w:line="240" w:lineRule="auto"/>
        <w:jc w:val="both"/>
        <w:rPr>
          <w:rFonts w:ascii="Arial" w:hAnsi="Arial" w:cs="Arial"/>
          <w:color w:val="000000"/>
        </w:rPr>
      </w:pPr>
      <w:r w:rsidRPr="00AB7BE4">
        <w:rPr>
          <w:rFonts w:ascii="Arial" w:hAnsi="Arial" w:cs="Arial"/>
          <w:color w:val="000000"/>
        </w:rPr>
        <w:tab/>
      </w:r>
      <w:r w:rsidR="005F6A1A" w:rsidRPr="00AB7BE4">
        <w:rPr>
          <w:rFonts w:ascii="Arial" w:hAnsi="Arial" w:cs="Arial"/>
          <w:color w:val="000000"/>
        </w:rPr>
        <w:t xml:space="preserve">Il volume </w:t>
      </w:r>
      <w:r w:rsidR="005F6A1A" w:rsidRPr="00AB7BE4">
        <w:rPr>
          <w:rFonts w:ascii="Arial" w:hAnsi="Arial" w:cs="Arial"/>
          <w:i/>
          <w:iCs/>
          <w:color w:val="000000"/>
        </w:rPr>
        <w:t>Comunicazione e scrittura</w:t>
      </w:r>
      <w:r w:rsidR="005F6A1A" w:rsidRPr="00AB7BE4">
        <w:rPr>
          <w:rFonts w:ascii="Arial" w:hAnsi="Arial" w:cs="Arial"/>
          <w:color w:val="000000"/>
        </w:rPr>
        <w:t xml:space="preserve"> propone un percorso relativo alla </w:t>
      </w:r>
      <w:r w:rsidR="005F6A1A" w:rsidRPr="00AB7BE4">
        <w:rPr>
          <w:rFonts w:ascii="Arial" w:hAnsi="Arial" w:cs="Arial"/>
          <w:b/>
          <w:bCs/>
          <w:color w:val="000000"/>
        </w:rPr>
        <w:t>comunicazione</w:t>
      </w:r>
      <w:r w:rsidR="005F6A1A" w:rsidRPr="00AB7BE4">
        <w:rPr>
          <w:rFonts w:ascii="Arial" w:hAnsi="Arial" w:cs="Arial"/>
          <w:color w:val="000000"/>
        </w:rPr>
        <w:t xml:space="preserve"> e, in particolare, alla </w:t>
      </w:r>
      <w:r w:rsidR="005F6A1A" w:rsidRPr="00AB7BE4">
        <w:rPr>
          <w:rFonts w:ascii="Arial" w:hAnsi="Arial" w:cs="Arial"/>
          <w:b/>
          <w:bCs/>
          <w:color w:val="000000"/>
        </w:rPr>
        <w:t>redazione di testi scritti</w:t>
      </w:r>
      <w:r w:rsidR="005F6A1A" w:rsidRPr="00AB7BE4">
        <w:rPr>
          <w:rFonts w:ascii="Arial" w:hAnsi="Arial" w:cs="Arial"/>
          <w:color w:val="000000"/>
        </w:rPr>
        <w:t>, tenendo conto delle peculiarità del biennio</w:t>
      </w:r>
      <w:r w:rsidR="00F67948" w:rsidRPr="00AB7BE4">
        <w:rPr>
          <w:rFonts w:ascii="Arial" w:hAnsi="Arial" w:cs="Arial"/>
          <w:color w:val="000000"/>
        </w:rPr>
        <w:t xml:space="preserve"> e della necessità di partire dal consolidamento di contenuti e competenze non acquisiti precedentemente. S</w:t>
      </w:r>
      <w:r w:rsidR="00F5034D" w:rsidRPr="00AB7BE4">
        <w:rPr>
          <w:rFonts w:ascii="Arial" w:hAnsi="Arial" w:cs="Arial"/>
          <w:color w:val="000000"/>
        </w:rPr>
        <w:t xml:space="preserve">i tratta di uno </w:t>
      </w:r>
      <w:r w:rsidR="00F5034D" w:rsidRPr="00AB7BE4">
        <w:rPr>
          <w:rFonts w:ascii="Arial" w:hAnsi="Arial" w:cs="Arial"/>
          <w:b/>
          <w:bCs/>
          <w:color w:val="000000"/>
        </w:rPr>
        <w:t>strumento operativo</w:t>
      </w:r>
      <w:r w:rsidR="00F5034D" w:rsidRPr="00AB7BE4">
        <w:rPr>
          <w:rFonts w:ascii="Arial" w:hAnsi="Arial" w:cs="Arial"/>
          <w:color w:val="000000"/>
        </w:rPr>
        <w:t xml:space="preserve"> che fornisce </w:t>
      </w:r>
      <w:r w:rsidR="00F5034D" w:rsidRPr="00AB7BE4">
        <w:rPr>
          <w:rFonts w:ascii="Arial" w:hAnsi="Arial" w:cs="Arial"/>
          <w:b/>
          <w:bCs/>
          <w:color w:val="000000"/>
        </w:rPr>
        <w:t>utili schede modello</w:t>
      </w:r>
      <w:r w:rsidR="00F5034D" w:rsidRPr="00AB7BE4">
        <w:rPr>
          <w:rFonts w:ascii="Arial" w:hAnsi="Arial" w:cs="Arial"/>
          <w:color w:val="000000"/>
        </w:rPr>
        <w:t xml:space="preserve"> per la redazione di diversi tipi di testo: dalla lettera al verbale, dal curriculum alla redazione di elaborati su temi specifici. La parte conclusiva contiene quattro simulazioni delle </w:t>
      </w:r>
      <w:r w:rsidR="00F5034D" w:rsidRPr="00AB7BE4">
        <w:rPr>
          <w:rFonts w:ascii="Arial" w:hAnsi="Arial" w:cs="Arial"/>
          <w:b/>
          <w:bCs/>
          <w:color w:val="000000"/>
        </w:rPr>
        <w:t>prove Invalsi</w:t>
      </w:r>
      <w:r w:rsidR="00F5034D" w:rsidRPr="00AB7BE4">
        <w:rPr>
          <w:rFonts w:ascii="Arial" w:hAnsi="Arial" w:cs="Arial"/>
          <w:color w:val="000000"/>
        </w:rPr>
        <w:t>, costituite da 17 testi che hanno come argomento i 17 Obiettivi dell’</w:t>
      </w:r>
      <w:r w:rsidR="00F5034D" w:rsidRPr="00AB7BE4">
        <w:rPr>
          <w:rFonts w:ascii="Arial" w:hAnsi="Arial" w:cs="Arial"/>
          <w:b/>
          <w:bCs/>
          <w:color w:val="000000"/>
        </w:rPr>
        <w:t xml:space="preserve">Agenda 2030 </w:t>
      </w:r>
      <w:r w:rsidR="00F5034D" w:rsidRPr="00AB7BE4">
        <w:rPr>
          <w:rFonts w:ascii="Arial" w:hAnsi="Arial" w:cs="Arial"/>
          <w:color w:val="000000"/>
        </w:rPr>
        <w:t>e tematiche</w:t>
      </w:r>
      <w:r w:rsidR="000878CD" w:rsidRPr="00AB7BE4">
        <w:rPr>
          <w:rFonts w:ascii="Arial" w:hAnsi="Arial" w:cs="Arial"/>
          <w:color w:val="000000"/>
        </w:rPr>
        <w:t xml:space="preserve"> di estrema attualità come </w:t>
      </w:r>
      <w:r w:rsidR="00F5034D" w:rsidRPr="00AB7BE4">
        <w:rPr>
          <w:rFonts w:ascii="Arial" w:hAnsi="Arial" w:cs="Arial"/>
          <w:color w:val="000000"/>
        </w:rPr>
        <w:t>l’</w:t>
      </w:r>
      <w:r w:rsidR="00F5034D" w:rsidRPr="00AB7BE4">
        <w:rPr>
          <w:rFonts w:ascii="Arial" w:hAnsi="Arial" w:cs="Arial"/>
          <w:b/>
          <w:bCs/>
          <w:color w:val="000000"/>
        </w:rPr>
        <w:t xml:space="preserve">Educazione civica </w:t>
      </w:r>
      <w:r w:rsidR="00F5034D" w:rsidRPr="00AB7BE4">
        <w:rPr>
          <w:rFonts w:ascii="Arial" w:hAnsi="Arial" w:cs="Arial"/>
          <w:color w:val="000000"/>
        </w:rPr>
        <w:t>e</w:t>
      </w:r>
      <w:r w:rsidR="000878CD" w:rsidRPr="00AB7BE4">
        <w:rPr>
          <w:rFonts w:ascii="Arial" w:hAnsi="Arial" w:cs="Arial"/>
          <w:color w:val="000000"/>
        </w:rPr>
        <w:t xml:space="preserve"> </w:t>
      </w:r>
      <w:r w:rsidR="00F5034D" w:rsidRPr="00AB7BE4">
        <w:rPr>
          <w:rFonts w:ascii="Arial" w:hAnsi="Arial" w:cs="Arial"/>
          <w:color w:val="000000"/>
        </w:rPr>
        <w:t xml:space="preserve">lo </w:t>
      </w:r>
      <w:r w:rsidR="00F5034D" w:rsidRPr="00AB7BE4">
        <w:rPr>
          <w:rFonts w:ascii="Arial" w:hAnsi="Arial" w:cs="Arial"/>
          <w:b/>
          <w:bCs/>
          <w:color w:val="000000"/>
        </w:rPr>
        <w:t>sviluppo sostenibile</w:t>
      </w:r>
      <w:r w:rsidR="00F5034D" w:rsidRPr="00AB7BE4">
        <w:rPr>
          <w:rFonts w:ascii="Arial" w:hAnsi="Arial" w:cs="Arial"/>
          <w:color w:val="000000"/>
        </w:rPr>
        <w:t>.</w:t>
      </w:r>
    </w:p>
    <w:p w14:paraId="1888D178" w14:textId="7B3F42B2" w:rsidR="00194D7C" w:rsidRPr="00AB7BE4" w:rsidRDefault="00194D7C" w:rsidP="00F67948">
      <w:pPr>
        <w:spacing w:after="0" w:line="240" w:lineRule="auto"/>
        <w:jc w:val="both"/>
        <w:rPr>
          <w:rFonts w:ascii="Arial" w:hAnsi="Arial" w:cs="Arial"/>
          <w:color w:val="000000"/>
        </w:rPr>
      </w:pPr>
      <w:r w:rsidRPr="00AB7BE4">
        <w:rPr>
          <w:rFonts w:ascii="Arial" w:hAnsi="Arial" w:cs="Arial"/>
          <w:color w:val="000000"/>
        </w:rPr>
        <w:tab/>
      </w:r>
      <w:r w:rsidR="000878CD" w:rsidRPr="00AB7BE4">
        <w:rPr>
          <w:rFonts w:ascii="Arial" w:hAnsi="Arial" w:cs="Arial"/>
          <w:color w:val="000000"/>
        </w:rPr>
        <w:t>M</w:t>
      </w:r>
      <w:r w:rsidR="00F67948" w:rsidRPr="00AB7BE4">
        <w:rPr>
          <w:rFonts w:ascii="Arial" w:hAnsi="Arial" w:cs="Arial"/>
          <w:color w:val="000000"/>
        </w:rPr>
        <w:t xml:space="preserve">olto efficace anche il volume </w:t>
      </w:r>
      <w:r w:rsidR="00F67948" w:rsidRPr="00AB7BE4">
        <w:rPr>
          <w:rFonts w:ascii="Arial" w:hAnsi="Arial" w:cs="Arial"/>
          <w:i/>
          <w:iCs/>
          <w:color w:val="000000"/>
        </w:rPr>
        <w:t>I saperi essenziali</w:t>
      </w:r>
      <w:r w:rsidR="00F67948" w:rsidRPr="00AB7BE4">
        <w:rPr>
          <w:rFonts w:ascii="Arial" w:hAnsi="Arial" w:cs="Arial"/>
          <w:color w:val="000000"/>
        </w:rPr>
        <w:t xml:space="preserve">, </w:t>
      </w:r>
      <w:r w:rsidR="001F33E0" w:rsidRPr="00AB7BE4">
        <w:rPr>
          <w:rFonts w:ascii="Arial" w:hAnsi="Arial" w:cs="Arial"/>
          <w:color w:val="000000"/>
        </w:rPr>
        <w:t xml:space="preserve">interamente contraddistinto </w:t>
      </w:r>
      <w:proofErr w:type="gramStart"/>
      <w:r w:rsidR="001F33E0" w:rsidRPr="00AB7BE4">
        <w:rPr>
          <w:rFonts w:ascii="Arial" w:hAnsi="Arial" w:cs="Arial"/>
          <w:color w:val="000000"/>
        </w:rPr>
        <w:t xml:space="preserve">dalla </w:t>
      </w:r>
      <w:r w:rsidR="001F33E0" w:rsidRPr="00AB7BE4">
        <w:rPr>
          <w:rFonts w:ascii="Arial" w:hAnsi="Arial" w:cs="Arial"/>
          <w:b/>
          <w:bCs/>
          <w:color w:val="000000"/>
        </w:rPr>
        <w:t>font</w:t>
      </w:r>
      <w:proofErr w:type="gramEnd"/>
      <w:r w:rsidR="001F33E0" w:rsidRPr="00AB7BE4">
        <w:rPr>
          <w:rFonts w:ascii="Arial" w:hAnsi="Arial" w:cs="Arial"/>
          <w:b/>
          <w:bCs/>
          <w:color w:val="000000"/>
        </w:rPr>
        <w:t xml:space="preserve"> ad alta leggibilità</w:t>
      </w:r>
      <w:r w:rsidR="001F33E0" w:rsidRPr="00AB7BE4">
        <w:rPr>
          <w:rFonts w:ascii="Arial" w:hAnsi="Arial" w:cs="Arial"/>
          <w:color w:val="000000"/>
        </w:rPr>
        <w:t xml:space="preserve"> e </w:t>
      </w:r>
      <w:r w:rsidR="00F67948" w:rsidRPr="00AB7BE4">
        <w:rPr>
          <w:rFonts w:ascii="Arial" w:hAnsi="Arial" w:cs="Arial"/>
          <w:color w:val="000000"/>
        </w:rPr>
        <w:t xml:space="preserve">appositamente rivolto agli studenti con BES e non italofoni, che propone un </w:t>
      </w:r>
      <w:r w:rsidR="00F67948" w:rsidRPr="00AB7BE4">
        <w:rPr>
          <w:rFonts w:ascii="Arial" w:hAnsi="Arial" w:cs="Arial"/>
          <w:b/>
          <w:bCs/>
          <w:color w:val="000000"/>
        </w:rPr>
        <w:t>percorso sintetico ma completo</w:t>
      </w:r>
      <w:r w:rsidR="00F67948" w:rsidRPr="00AB7BE4">
        <w:rPr>
          <w:rFonts w:ascii="Arial" w:hAnsi="Arial" w:cs="Arial"/>
          <w:color w:val="000000"/>
        </w:rPr>
        <w:t xml:space="preserve"> di tutti gli argomenti previsti dalle indicazioni ministeriali per l’insegnamento dell’italiano nel primo biennio. La prima parte offre schede ed esercizi che corrispondono, capitolo per capitolo, agli argomenti del volume principale. La seconda parte presenta testi di diversa tipologia con attività ed esercizi volti all’acquisizione delle competenze di comprensione, analisi e produzione testuale.</w:t>
      </w:r>
    </w:p>
    <w:p w14:paraId="74831BD1" w14:textId="2AA6D01C" w:rsidR="00A15260" w:rsidRPr="00AB7BE4" w:rsidRDefault="001F33E0" w:rsidP="00A15260">
      <w:pPr>
        <w:spacing w:after="0" w:line="240" w:lineRule="auto"/>
        <w:jc w:val="both"/>
        <w:rPr>
          <w:rFonts w:ascii="Arial" w:eastAsia="Times New Roman" w:hAnsi="Arial" w:cs="Arial"/>
          <w:color w:val="000000"/>
          <w:lang w:eastAsia="it-IT"/>
        </w:rPr>
      </w:pPr>
      <w:r w:rsidRPr="00AB7BE4">
        <w:rPr>
          <w:rFonts w:ascii="Arial" w:eastAsia="Times New Roman" w:hAnsi="Arial" w:cs="Arial"/>
          <w:color w:val="000000"/>
          <w:lang w:eastAsia="it-IT"/>
        </w:rPr>
        <w:tab/>
      </w:r>
      <w:proofErr w:type="spellStart"/>
      <w:r w:rsidRPr="00AB7BE4">
        <w:rPr>
          <w:rFonts w:ascii="Arial" w:eastAsia="Times New Roman" w:hAnsi="Arial" w:cs="Arial"/>
          <w:color w:val="000000"/>
          <w:lang w:eastAsia="it-IT"/>
        </w:rPr>
        <w:t>L’eBook</w:t>
      </w:r>
      <w:proofErr w:type="spellEnd"/>
      <w:r w:rsidRPr="00AB7BE4">
        <w:rPr>
          <w:rFonts w:ascii="Arial" w:eastAsia="Times New Roman" w:hAnsi="Arial" w:cs="Arial"/>
          <w:color w:val="000000"/>
          <w:lang w:eastAsia="it-IT"/>
        </w:rPr>
        <w:t>+ è arricchito con numerose espansioni digital</w:t>
      </w:r>
      <w:r w:rsidR="004532FE" w:rsidRPr="00AB7BE4">
        <w:rPr>
          <w:rFonts w:ascii="Arial" w:eastAsia="Times New Roman" w:hAnsi="Arial" w:cs="Arial"/>
          <w:color w:val="000000"/>
          <w:lang w:eastAsia="it-IT"/>
        </w:rPr>
        <w:t>i: approfondimenti di storia della lingua e del lessico, spunti di lettura ed esercizi interattivi</w:t>
      </w:r>
      <w:r w:rsidRPr="00AB7BE4">
        <w:rPr>
          <w:rFonts w:ascii="Arial" w:eastAsia="Times New Roman" w:hAnsi="Arial" w:cs="Arial"/>
          <w:color w:val="000000"/>
          <w:lang w:eastAsia="it-IT"/>
        </w:rPr>
        <w:t xml:space="preserve">. </w:t>
      </w:r>
      <w:r w:rsidR="004532FE" w:rsidRPr="00AB7BE4">
        <w:rPr>
          <w:rFonts w:ascii="Arial" w:eastAsia="Times New Roman" w:hAnsi="Arial" w:cs="Arial"/>
          <w:color w:val="000000"/>
          <w:lang w:eastAsia="it-IT"/>
        </w:rPr>
        <w:t>I</w:t>
      </w:r>
      <w:r w:rsidRPr="00AB7BE4">
        <w:rPr>
          <w:rFonts w:ascii="Arial" w:eastAsia="Times New Roman" w:hAnsi="Arial" w:cs="Arial"/>
          <w:color w:val="000000"/>
          <w:lang w:eastAsia="it-IT"/>
        </w:rPr>
        <w:t xml:space="preserve"> </w:t>
      </w:r>
      <w:r w:rsidR="004532FE" w:rsidRPr="00AB7BE4">
        <w:rPr>
          <w:rFonts w:ascii="Arial" w:eastAsia="Times New Roman" w:hAnsi="Arial" w:cs="Arial"/>
          <w:color w:val="000000"/>
          <w:lang w:eastAsia="it-IT"/>
        </w:rPr>
        <w:t>tre volumi</w:t>
      </w:r>
      <w:r w:rsidRPr="00AB7BE4">
        <w:rPr>
          <w:rFonts w:ascii="Arial" w:eastAsia="Times New Roman" w:hAnsi="Arial" w:cs="Arial"/>
          <w:color w:val="000000"/>
          <w:lang w:eastAsia="it-IT"/>
        </w:rPr>
        <w:t xml:space="preserve"> </w:t>
      </w:r>
      <w:r w:rsidR="004532FE" w:rsidRPr="00AB7BE4">
        <w:rPr>
          <w:rFonts w:ascii="Arial" w:eastAsia="Times New Roman" w:hAnsi="Arial" w:cs="Arial"/>
          <w:color w:val="000000"/>
          <w:lang w:eastAsia="it-IT"/>
        </w:rPr>
        <w:t>sono</w:t>
      </w:r>
      <w:r w:rsidRPr="00AB7BE4">
        <w:rPr>
          <w:rFonts w:ascii="Arial" w:eastAsia="Times New Roman" w:hAnsi="Arial" w:cs="Arial"/>
          <w:color w:val="000000"/>
          <w:lang w:eastAsia="it-IT"/>
        </w:rPr>
        <w:t xml:space="preserve"> in alta accessibilità e p</w:t>
      </w:r>
      <w:r w:rsidR="004532FE" w:rsidRPr="00AB7BE4">
        <w:rPr>
          <w:rFonts w:ascii="Arial" w:eastAsia="Times New Roman" w:hAnsi="Arial" w:cs="Arial"/>
          <w:color w:val="000000"/>
          <w:lang w:eastAsia="it-IT"/>
        </w:rPr>
        <w:t xml:space="preserve">ossono </w:t>
      </w:r>
      <w:r w:rsidRPr="00AB7BE4">
        <w:rPr>
          <w:rFonts w:ascii="Arial" w:eastAsia="Times New Roman" w:hAnsi="Arial" w:cs="Arial"/>
          <w:color w:val="000000"/>
          <w:lang w:eastAsia="it-IT"/>
        </w:rPr>
        <w:t>essere integralmente ascoltat</w:t>
      </w:r>
      <w:r w:rsidR="004532FE" w:rsidRPr="00AB7BE4">
        <w:rPr>
          <w:rFonts w:ascii="Arial" w:eastAsia="Times New Roman" w:hAnsi="Arial" w:cs="Arial"/>
          <w:color w:val="000000"/>
          <w:lang w:eastAsia="it-IT"/>
        </w:rPr>
        <w:t>i</w:t>
      </w:r>
      <w:r w:rsidRPr="00AB7BE4">
        <w:rPr>
          <w:rFonts w:ascii="Arial" w:eastAsia="Times New Roman" w:hAnsi="Arial" w:cs="Arial"/>
          <w:color w:val="000000"/>
          <w:lang w:eastAsia="it-IT"/>
        </w:rPr>
        <w:t xml:space="preserve"> come audiolibro.</w:t>
      </w:r>
    </w:p>
    <w:p w14:paraId="572A13DB" w14:textId="77777777" w:rsidR="001F33E0" w:rsidRPr="00AB7BE4" w:rsidRDefault="001F33E0" w:rsidP="00A15260">
      <w:pPr>
        <w:spacing w:after="0" w:line="240" w:lineRule="auto"/>
        <w:jc w:val="both"/>
        <w:rPr>
          <w:rFonts w:ascii="Arial" w:eastAsia="Times New Roman" w:hAnsi="Arial" w:cs="Arial"/>
          <w:color w:val="000000"/>
          <w:lang w:eastAsia="it-IT"/>
        </w:rPr>
      </w:pPr>
    </w:p>
    <w:p w14:paraId="23FA4812" w14:textId="77777777" w:rsidR="00A75521" w:rsidRPr="00AB7BE4" w:rsidRDefault="0004057A" w:rsidP="00A15260">
      <w:pPr>
        <w:spacing w:line="240" w:lineRule="auto"/>
        <w:jc w:val="both"/>
        <w:rPr>
          <w:rFonts w:ascii="Arial" w:eastAsia="Times New Roman" w:hAnsi="Arial" w:cs="Arial"/>
          <w:color w:val="000000"/>
          <w:lang w:eastAsia="it-IT"/>
        </w:rPr>
      </w:pPr>
      <w:r w:rsidRPr="00AB7BE4">
        <w:rPr>
          <w:rFonts w:ascii="Arial" w:eastAsia="Times New Roman" w:hAnsi="Arial" w:cs="Arial"/>
          <w:color w:val="000000"/>
          <w:lang w:eastAsia="it-IT"/>
        </w:rPr>
        <w:t>L’</w:t>
      </w:r>
      <w:r w:rsidRPr="00AB7BE4">
        <w:rPr>
          <w:rFonts w:ascii="Arial" w:eastAsia="Times New Roman" w:hAnsi="Arial" w:cs="Arial"/>
          <w:b/>
          <w:bCs/>
          <w:color w:val="000000"/>
          <w:lang w:eastAsia="it-IT"/>
        </w:rPr>
        <w:t>edizione Openschool</w:t>
      </w:r>
      <w:r w:rsidRPr="00AB7BE4">
        <w:rPr>
          <w:rFonts w:ascii="Arial" w:eastAsia="Times New Roman" w:hAnsi="Arial" w:cs="Arial"/>
          <w:color w:val="000000"/>
          <w:lang w:eastAsia="it-IT"/>
        </w:rPr>
        <w:t>,</w:t>
      </w:r>
      <w:r w:rsidRPr="00AB7BE4">
        <w:rPr>
          <w:rFonts w:ascii="Arial" w:eastAsia="Times New Roman" w:hAnsi="Arial" w:cs="Arial"/>
          <w:b/>
          <w:bCs/>
          <w:color w:val="000000"/>
          <w:lang w:eastAsia="it-IT"/>
        </w:rPr>
        <w:t xml:space="preserve"> </w:t>
      </w:r>
      <w:r w:rsidRPr="00AB7BE4">
        <w:rPr>
          <w:rFonts w:ascii="Arial" w:eastAsia="Times New Roman" w:hAnsi="Arial" w:cs="Arial"/>
          <w:color w:val="000000"/>
          <w:lang w:eastAsia="it-IT"/>
        </w:rPr>
        <w:t>attraverso un apposito coupon, consente di scaricare gratuitamente la</w:t>
      </w:r>
      <w:r w:rsidRPr="00AB7BE4">
        <w:rPr>
          <w:rFonts w:ascii="Arial" w:eastAsia="Times New Roman" w:hAnsi="Arial" w:cs="Arial"/>
          <w:b/>
          <w:bCs/>
          <w:color w:val="000000"/>
          <w:lang w:eastAsia="it-IT"/>
        </w:rPr>
        <w:t xml:space="preserve"> versione digitale del libro (</w:t>
      </w:r>
      <w:proofErr w:type="spellStart"/>
      <w:r w:rsidRPr="00AB7BE4">
        <w:rPr>
          <w:rFonts w:ascii="Arial" w:eastAsia="Times New Roman" w:hAnsi="Arial" w:cs="Arial"/>
          <w:b/>
          <w:bCs/>
          <w:color w:val="000000"/>
          <w:lang w:eastAsia="it-IT"/>
        </w:rPr>
        <w:t>eBook</w:t>
      </w:r>
      <w:proofErr w:type="spellEnd"/>
      <w:r w:rsidRPr="00AB7BE4">
        <w:rPr>
          <w:rFonts w:ascii="Arial" w:eastAsia="Times New Roman" w:hAnsi="Arial" w:cs="Arial"/>
          <w:b/>
          <w:bCs/>
          <w:color w:val="000000"/>
          <w:vertAlign w:val="superscript"/>
          <w:lang w:eastAsia="it-IT"/>
        </w:rPr>
        <w:t>+</w:t>
      </w:r>
      <w:r w:rsidRPr="00AB7BE4">
        <w:rPr>
          <w:rFonts w:ascii="Arial" w:eastAsia="Times New Roman" w:hAnsi="Arial" w:cs="Arial"/>
          <w:b/>
          <w:bCs/>
          <w:color w:val="000000"/>
          <w:lang w:eastAsia="it-IT"/>
        </w:rPr>
        <w:t>)</w:t>
      </w:r>
      <w:r w:rsidRPr="00AB7BE4">
        <w:rPr>
          <w:rFonts w:ascii="Arial" w:eastAsia="Times New Roman" w:hAnsi="Arial" w:cs="Arial"/>
          <w:color w:val="000000"/>
          <w:lang w:eastAsia="it-IT"/>
        </w:rPr>
        <w:t xml:space="preserve">. </w:t>
      </w:r>
      <w:proofErr w:type="spellStart"/>
      <w:r w:rsidRPr="00AB7BE4">
        <w:rPr>
          <w:rFonts w:ascii="Arial" w:eastAsia="Times New Roman" w:hAnsi="Arial" w:cs="Arial"/>
          <w:color w:val="000000"/>
          <w:lang w:eastAsia="it-IT"/>
        </w:rPr>
        <w:t>L’eBook</w:t>
      </w:r>
      <w:proofErr w:type="spellEnd"/>
      <w:r w:rsidRPr="00AB7BE4">
        <w:rPr>
          <w:rFonts w:ascii="Arial" w:eastAsia="Times New Roman" w:hAnsi="Arial" w:cs="Arial"/>
          <w:color w:val="000000"/>
          <w:vertAlign w:val="superscript"/>
          <w:lang w:eastAsia="it-IT"/>
        </w:rPr>
        <w:t>+</w:t>
      </w:r>
      <w:r w:rsidRPr="00AB7BE4">
        <w:rPr>
          <w:rFonts w:ascii="Arial" w:eastAsia="Times New Roman" w:hAnsi="Arial" w:cs="Arial"/>
          <w:color w:val="000000"/>
          <w:lang w:eastAsia="it-IT"/>
        </w:rPr>
        <w:t xml:space="preserve"> è la versione elettronica del libro di testo, utilizzabile su tablet, LIM e computer, per accedere ai numerosi contenuti digitali integrativi dell’opera.</w:t>
      </w:r>
    </w:p>
    <w:p w14:paraId="621D437D" w14:textId="48815081" w:rsidR="001F33E0" w:rsidRPr="00AB7BE4" w:rsidRDefault="001F33E0" w:rsidP="00A15260">
      <w:pPr>
        <w:spacing w:line="240" w:lineRule="auto"/>
        <w:jc w:val="both"/>
        <w:rPr>
          <w:rFonts w:ascii="Arial" w:eastAsia="Times New Roman" w:hAnsi="Arial" w:cs="Arial"/>
          <w:color w:val="000000"/>
          <w:lang w:eastAsia="it-IT"/>
        </w:rPr>
      </w:pPr>
      <w:r w:rsidRPr="00AB7BE4">
        <w:rPr>
          <w:rFonts w:ascii="Arial" w:hAnsi="Arial" w:cs="Arial"/>
        </w:rPr>
        <w:t xml:space="preserve">L’opera è disponibile per l’adozione anche in sola </w:t>
      </w:r>
      <w:r w:rsidRPr="00AB7BE4">
        <w:rPr>
          <w:rFonts w:ascii="Arial" w:hAnsi="Arial" w:cs="Arial"/>
          <w:b/>
          <w:bCs/>
        </w:rPr>
        <w:t>versione digitale (e-Book</w:t>
      </w:r>
      <w:r w:rsidRPr="00AB7BE4">
        <w:rPr>
          <w:rFonts w:ascii="Arial" w:hAnsi="Arial" w:cs="Arial"/>
          <w:b/>
          <w:bCs/>
          <w:vertAlign w:val="superscript"/>
        </w:rPr>
        <w:t>+</w:t>
      </w:r>
      <w:r w:rsidRPr="00AB7BE4">
        <w:rPr>
          <w:rFonts w:ascii="Arial" w:hAnsi="Arial" w:cs="Arial"/>
          <w:b/>
          <w:bCs/>
        </w:rPr>
        <w:t>)</w:t>
      </w:r>
      <w:r w:rsidRPr="00AB7BE4">
        <w:rPr>
          <w:rFonts w:ascii="Arial" w:hAnsi="Arial" w:cs="Arial"/>
        </w:rPr>
        <w:t>.</w:t>
      </w:r>
    </w:p>
    <w:sectPr w:rsidR="001F33E0" w:rsidRPr="00AB7B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67D64"/>
    <w:multiLevelType w:val="hybridMultilevel"/>
    <w:tmpl w:val="693A5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DA1149"/>
    <w:multiLevelType w:val="hybridMultilevel"/>
    <w:tmpl w:val="5BFAD98C"/>
    <w:lvl w:ilvl="0" w:tplc="0338B620">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B51C4A"/>
    <w:multiLevelType w:val="hybridMultilevel"/>
    <w:tmpl w:val="2BA6FB30"/>
    <w:lvl w:ilvl="0" w:tplc="1B4A3CC8">
      <w:numFmt w:val="bullet"/>
      <w:lvlText w:val="-"/>
      <w:lvlJc w:val="left"/>
      <w:pPr>
        <w:ind w:left="1080" w:hanging="360"/>
      </w:pPr>
      <w:rPr>
        <w:rFonts w:ascii="Calibri" w:eastAsiaTheme="minorHAnsi" w:hAnsi="Calibri" w:cs="Calibri"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9AF1BDD"/>
    <w:multiLevelType w:val="multilevel"/>
    <w:tmpl w:val="31D8B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8739591">
    <w:abstractNumId w:val="3"/>
  </w:num>
  <w:num w:numId="2" w16cid:durableId="1467745287">
    <w:abstractNumId w:val="1"/>
  </w:num>
  <w:num w:numId="3" w16cid:durableId="1791508225">
    <w:abstractNumId w:val="2"/>
  </w:num>
  <w:num w:numId="4" w16cid:durableId="197591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EA"/>
    <w:rsid w:val="0004057A"/>
    <w:rsid w:val="000878CD"/>
    <w:rsid w:val="00155526"/>
    <w:rsid w:val="001742C2"/>
    <w:rsid w:val="00194C60"/>
    <w:rsid w:val="00194D7C"/>
    <w:rsid w:val="001F33E0"/>
    <w:rsid w:val="003B09D5"/>
    <w:rsid w:val="004532FE"/>
    <w:rsid w:val="005443C3"/>
    <w:rsid w:val="005F6A1A"/>
    <w:rsid w:val="0060451C"/>
    <w:rsid w:val="0094352C"/>
    <w:rsid w:val="00A15260"/>
    <w:rsid w:val="00A559BE"/>
    <w:rsid w:val="00A75521"/>
    <w:rsid w:val="00A767EA"/>
    <w:rsid w:val="00AA4631"/>
    <w:rsid w:val="00AB7BE4"/>
    <w:rsid w:val="00B25F48"/>
    <w:rsid w:val="00B37315"/>
    <w:rsid w:val="00B55A2B"/>
    <w:rsid w:val="00CB06D0"/>
    <w:rsid w:val="00DD0E5F"/>
    <w:rsid w:val="00E51EA7"/>
    <w:rsid w:val="00EB5F3A"/>
    <w:rsid w:val="00F347D5"/>
    <w:rsid w:val="00F5034D"/>
    <w:rsid w:val="00F67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339A"/>
  <w15:chartTrackingRefBased/>
  <w15:docId w15:val="{BA7ECB0D-EEC5-4F42-B87C-40907982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5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0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553</Words>
  <Characters>3155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sboarina</dc:creator>
  <cp:keywords/>
  <dc:description/>
  <cp:lastModifiedBy>Michela Felisari</cp:lastModifiedBy>
  <cp:revision>42</cp:revision>
  <dcterms:created xsi:type="dcterms:W3CDTF">2022-02-24T07:19:00Z</dcterms:created>
  <dcterms:modified xsi:type="dcterms:W3CDTF">2025-01-16T15:39:00Z</dcterms:modified>
</cp:coreProperties>
</file>